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F8" w:rsidRDefault="005A51EC" w:rsidP="0032130B">
      <w:pPr>
        <w:pStyle w:val="2"/>
        <w:rPr>
          <w:noProof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219075</wp:posOffset>
            </wp:positionV>
            <wp:extent cx="4641215" cy="4495165"/>
            <wp:effectExtent l="0" t="0" r="0" b="0"/>
            <wp:wrapTight wrapText="bothSides">
              <wp:wrapPolygon edited="0">
                <wp:start x="89" y="0"/>
                <wp:lineTo x="0" y="1465"/>
                <wp:lineTo x="0" y="11534"/>
                <wp:lineTo x="1862" y="11900"/>
                <wp:lineTo x="1862" y="20505"/>
                <wp:lineTo x="2039" y="21512"/>
                <wp:lineTo x="15958" y="21512"/>
                <wp:lineTo x="16047" y="20505"/>
                <wp:lineTo x="18973" y="20505"/>
                <wp:lineTo x="21367" y="19864"/>
                <wp:lineTo x="21278" y="12632"/>
                <wp:lineTo x="15426" y="11808"/>
                <wp:lineTo x="13299" y="11717"/>
                <wp:lineTo x="14097" y="11351"/>
                <wp:lineTo x="14008" y="10252"/>
                <wp:lineTo x="18529" y="10252"/>
                <wp:lineTo x="19859" y="9886"/>
                <wp:lineTo x="19948" y="3204"/>
                <wp:lineTo x="17554" y="2929"/>
                <wp:lineTo x="21367" y="2197"/>
                <wp:lineTo x="21278" y="0"/>
                <wp:lineTo x="8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449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Default="005A51EC" w:rsidP="005A51EC"/>
    <w:p w:rsidR="005A51EC" w:rsidRPr="005A51EC" w:rsidRDefault="005A51EC" w:rsidP="005A51EC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80645</wp:posOffset>
            </wp:positionV>
            <wp:extent cx="3816350" cy="1816735"/>
            <wp:effectExtent l="0" t="0" r="0" b="0"/>
            <wp:wrapTight wrapText="bothSides">
              <wp:wrapPolygon edited="0">
                <wp:start x="0" y="0"/>
                <wp:lineTo x="0" y="21290"/>
                <wp:lineTo x="21456" y="21290"/>
                <wp:lineTo x="2145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78F8" w:rsidRDefault="005C78F8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bCs/>
          <w:sz w:val="28"/>
          <w:szCs w:val="28"/>
        </w:rPr>
      </w:pPr>
    </w:p>
    <w:p w:rsidR="005C78F8" w:rsidRDefault="005C78F8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</w:rPr>
      </w:pPr>
    </w:p>
    <w:p w:rsidR="002B2B0A" w:rsidRDefault="002B2B0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</w:rPr>
      </w:pPr>
    </w:p>
    <w:p w:rsidR="002B2B0A" w:rsidRDefault="005A51EC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</w:rPr>
      </w:pPr>
      <w:r>
        <w:rPr>
          <w:noProof/>
          <w:sz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-970915</wp:posOffset>
            </wp:positionH>
            <wp:positionV relativeFrom="paragraph">
              <wp:posOffset>120650</wp:posOffset>
            </wp:positionV>
            <wp:extent cx="1286510" cy="1292225"/>
            <wp:effectExtent l="0" t="0" r="0" b="0"/>
            <wp:wrapTight wrapText="bothSides">
              <wp:wrapPolygon edited="0">
                <wp:start x="0" y="0"/>
                <wp:lineTo x="0" y="21335"/>
                <wp:lineTo x="21429" y="21335"/>
                <wp:lineTo x="2142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2B0A" w:rsidRDefault="002B2B0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</w:rPr>
      </w:pPr>
    </w:p>
    <w:p w:rsidR="002B2B0A" w:rsidRDefault="002B2B0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</w:rPr>
      </w:pPr>
    </w:p>
    <w:p w:rsidR="002B2B0A" w:rsidRDefault="002B2B0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</w:rPr>
      </w:pPr>
    </w:p>
    <w:p w:rsidR="002B2B0A" w:rsidRDefault="002B2B0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</w:rPr>
      </w:pPr>
    </w:p>
    <w:p w:rsidR="002B2B0A" w:rsidRDefault="002B2B0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</w:rPr>
      </w:pPr>
    </w:p>
    <w:p w:rsidR="007A5CDA" w:rsidRDefault="007A5CD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  <w:sz w:val="28"/>
        </w:rPr>
      </w:pPr>
    </w:p>
    <w:p w:rsidR="007A5CDA" w:rsidRDefault="007A5CD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  <w:sz w:val="28"/>
        </w:rPr>
      </w:pPr>
    </w:p>
    <w:p w:rsidR="007A5CDA" w:rsidRDefault="007A5CD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  <w:sz w:val="28"/>
        </w:rPr>
      </w:pPr>
    </w:p>
    <w:p w:rsidR="007A5CDA" w:rsidRDefault="007A5CD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  <w:sz w:val="28"/>
        </w:rPr>
      </w:pPr>
    </w:p>
    <w:p w:rsidR="007A5CDA" w:rsidRDefault="007A5CD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  <w:sz w:val="28"/>
        </w:rPr>
      </w:pPr>
    </w:p>
    <w:p w:rsidR="002B2B0A" w:rsidRDefault="002B2B0A" w:rsidP="00BA3E8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noProof/>
        </w:rPr>
      </w:pPr>
    </w:p>
    <w:p w:rsidR="005823B5" w:rsidRPr="009D4BE6" w:rsidRDefault="005823B5" w:rsidP="009D4BE6">
      <w:pPr>
        <w:jc w:val="both"/>
        <w:rPr>
          <w:sz w:val="28"/>
          <w:szCs w:val="28"/>
        </w:rPr>
      </w:pPr>
      <w:r w:rsidRPr="009D4BE6">
        <w:rPr>
          <w:sz w:val="28"/>
          <w:szCs w:val="28"/>
        </w:rPr>
        <w:t xml:space="preserve">Управление по образованию </w:t>
      </w:r>
      <w:r w:rsidR="007A5CDA" w:rsidRPr="009D4BE6">
        <w:rPr>
          <w:sz w:val="28"/>
          <w:szCs w:val="28"/>
        </w:rPr>
        <w:t>Борисовского райисполкома</w:t>
      </w:r>
    </w:p>
    <w:p w:rsidR="00400B0A" w:rsidRDefault="009D4BE6" w:rsidP="006520BB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ГУ «Учебно-методический центр Борисовского района»</w:t>
      </w:r>
    </w:p>
    <w:p w:rsidR="00400B0A" w:rsidRDefault="00400B0A" w:rsidP="006520BB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:rsidR="0037245B" w:rsidRDefault="00CB5066" w:rsidP="006520BB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b/>
          <w:color w:val="002060"/>
          <w:sz w:val="28"/>
          <w:szCs w:val="28"/>
        </w:rPr>
        <w:t>Заседание районного методического объединения школьных библиотекарей</w:t>
      </w:r>
    </w:p>
    <w:p w:rsidR="00F25386" w:rsidRPr="0037245B" w:rsidRDefault="00F25386" w:rsidP="006520B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F032BE" w:rsidRDefault="007A5CDA" w:rsidP="00591635">
      <w:pPr>
        <w:shd w:val="clear" w:color="auto" w:fill="FFFFFF"/>
        <w:tabs>
          <w:tab w:val="left" w:pos="-1134"/>
        </w:tabs>
        <w:ind w:right="-24"/>
        <w:contextualSpacing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5823B5">
        <w:rPr>
          <w:b/>
          <w:sz w:val="28"/>
          <w:szCs w:val="28"/>
        </w:rPr>
        <w:t xml:space="preserve">4 </w:t>
      </w:r>
      <w:r w:rsidR="00CB5066">
        <w:rPr>
          <w:b/>
          <w:sz w:val="28"/>
          <w:szCs w:val="28"/>
        </w:rPr>
        <w:t>апреля</w:t>
      </w:r>
      <w:r w:rsidR="00E50EC9">
        <w:rPr>
          <w:b/>
          <w:sz w:val="28"/>
          <w:szCs w:val="28"/>
        </w:rPr>
        <w:t xml:space="preserve"> </w:t>
      </w:r>
      <w:r w:rsidR="007D2EB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21</w:t>
      </w:r>
      <w:r w:rsidR="0037245B" w:rsidRPr="0037245B">
        <w:rPr>
          <w:b/>
          <w:bCs/>
          <w:sz w:val="28"/>
          <w:szCs w:val="28"/>
        </w:rPr>
        <w:t xml:space="preserve"> года</w:t>
      </w:r>
    </w:p>
    <w:p w:rsidR="00F25386" w:rsidRDefault="00F25386" w:rsidP="007A5CDA">
      <w:pPr>
        <w:shd w:val="clear" w:color="auto" w:fill="FFFFFF"/>
        <w:tabs>
          <w:tab w:val="left" w:pos="-1134"/>
        </w:tabs>
        <w:spacing w:line="360" w:lineRule="auto"/>
        <w:ind w:right="-24"/>
        <w:contextualSpacing/>
        <w:jc w:val="center"/>
        <w:rPr>
          <w:b/>
          <w:bCs/>
          <w:sz w:val="28"/>
          <w:szCs w:val="28"/>
        </w:rPr>
      </w:pPr>
    </w:p>
    <w:p w:rsidR="007A5CDA" w:rsidRPr="00F050D7" w:rsidRDefault="007A5CDA" w:rsidP="007A5CDA">
      <w:pPr>
        <w:spacing w:line="360" w:lineRule="auto"/>
        <w:jc w:val="center"/>
        <w:rPr>
          <w:sz w:val="26"/>
          <w:szCs w:val="26"/>
        </w:rPr>
      </w:pPr>
      <w:r w:rsidRPr="007A5CDA">
        <w:rPr>
          <w:sz w:val="36"/>
          <w:szCs w:val="26"/>
        </w:rPr>
        <w:t>«Библиотеки и социальные медиа: тенденции, проекты, инициативы»</w:t>
      </w:r>
    </w:p>
    <w:p w:rsidR="0037245B" w:rsidRDefault="00D90B2F" w:rsidP="007A5CDA">
      <w:pPr>
        <w:spacing w:line="360" w:lineRule="auto"/>
        <w:jc w:val="center"/>
        <w:rPr>
          <w:sz w:val="28"/>
          <w:szCs w:val="28"/>
        </w:rPr>
      </w:pPr>
      <w:r w:rsidRPr="00D90B2F"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135890</wp:posOffset>
            </wp:positionV>
            <wp:extent cx="3963035" cy="2234565"/>
            <wp:effectExtent l="0" t="0" r="0" b="0"/>
            <wp:wrapTight wrapText="bothSides">
              <wp:wrapPolygon edited="0">
                <wp:start x="0" y="0"/>
                <wp:lineTo x="0" y="21361"/>
                <wp:lineTo x="21493" y="21361"/>
                <wp:lineTo x="21493" y="0"/>
                <wp:lineTo x="0" y="0"/>
              </wp:wrapPolygon>
            </wp:wrapTight>
            <wp:docPr id="1" name="Рисунок 1" descr="https://www.kgmtu.ru/wp-content/uploads/2020/05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gmtu.ru/wp-content/uploads/2020/05/1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29BF" w:rsidRDefault="00BA29BF" w:rsidP="007A5CDA">
      <w:pPr>
        <w:spacing w:line="360" w:lineRule="auto"/>
        <w:jc w:val="center"/>
        <w:rPr>
          <w:sz w:val="28"/>
          <w:szCs w:val="28"/>
        </w:rPr>
      </w:pPr>
    </w:p>
    <w:p w:rsidR="00BA29BF" w:rsidRDefault="00BA29BF" w:rsidP="0037245B">
      <w:pPr>
        <w:spacing w:line="280" w:lineRule="exact"/>
        <w:jc w:val="both"/>
        <w:rPr>
          <w:sz w:val="28"/>
          <w:szCs w:val="28"/>
        </w:rPr>
      </w:pPr>
    </w:p>
    <w:p w:rsidR="00BA29BF" w:rsidRDefault="00BA29BF" w:rsidP="0037245B">
      <w:pPr>
        <w:spacing w:line="280" w:lineRule="exact"/>
        <w:jc w:val="both"/>
        <w:rPr>
          <w:sz w:val="28"/>
          <w:szCs w:val="28"/>
        </w:rPr>
      </w:pPr>
    </w:p>
    <w:p w:rsidR="00BA29BF" w:rsidRDefault="00BA29BF" w:rsidP="0037245B">
      <w:pPr>
        <w:spacing w:line="280" w:lineRule="exact"/>
        <w:jc w:val="both"/>
        <w:rPr>
          <w:sz w:val="28"/>
          <w:szCs w:val="28"/>
        </w:rPr>
      </w:pPr>
    </w:p>
    <w:p w:rsidR="00BA29BF" w:rsidRDefault="00BA29BF" w:rsidP="0037245B">
      <w:pPr>
        <w:spacing w:line="280" w:lineRule="exact"/>
        <w:jc w:val="both"/>
        <w:rPr>
          <w:sz w:val="28"/>
          <w:szCs w:val="28"/>
        </w:rPr>
      </w:pPr>
    </w:p>
    <w:p w:rsidR="00BA29BF" w:rsidRDefault="00BA29BF" w:rsidP="0037245B">
      <w:pPr>
        <w:spacing w:line="280" w:lineRule="exact"/>
        <w:jc w:val="both"/>
        <w:rPr>
          <w:sz w:val="28"/>
          <w:szCs w:val="28"/>
        </w:rPr>
      </w:pPr>
    </w:p>
    <w:p w:rsidR="00BA29BF" w:rsidRDefault="00BA29BF" w:rsidP="0037245B">
      <w:pPr>
        <w:spacing w:line="280" w:lineRule="exact"/>
        <w:jc w:val="both"/>
        <w:rPr>
          <w:sz w:val="28"/>
          <w:szCs w:val="28"/>
        </w:rPr>
      </w:pPr>
    </w:p>
    <w:p w:rsidR="00BA29BF" w:rsidRDefault="00BA29BF" w:rsidP="0037245B">
      <w:pPr>
        <w:spacing w:line="280" w:lineRule="exact"/>
        <w:jc w:val="both"/>
        <w:rPr>
          <w:sz w:val="28"/>
          <w:szCs w:val="28"/>
        </w:rPr>
      </w:pPr>
    </w:p>
    <w:p w:rsidR="00BA29BF" w:rsidRDefault="00BA29BF" w:rsidP="0037245B">
      <w:pPr>
        <w:spacing w:line="280" w:lineRule="exact"/>
        <w:jc w:val="both"/>
        <w:rPr>
          <w:sz w:val="28"/>
          <w:szCs w:val="28"/>
        </w:rPr>
      </w:pPr>
    </w:p>
    <w:p w:rsidR="00BA29BF" w:rsidRDefault="00BA29BF" w:rsidP="0037245B">
      <w:pPr>
        <w:spacing w:line="280" w:lineRule="exact"/>
        <w:jc w:val="both"/>
        <w:rPr>
          <w:sz w:val="28"/>
          <w:szCs w:val="28"/>
        </w:rPr>
      </w:pPr>
    </w:p>
    <w:p w:rsidR="00197CFF" w:rsidRDefault="00197CFF" w:rsidP="0037245B">
      <w:pPr>
        <w:spacing w:line="280" w:lineRule="exact"/>
        <w:ind w:left="284"/>
        <w:jc w:val="both"/>
        <w:rPr>
          <w:sz w:val="28"/>
          <w:szCs w:val="28"/>
        </w:rPr>
      </w:pPr>
    </w:p>
    <w:p w:rsidR="00677B92" w:rsidRDefault="00677B92" w:rsidP="0037245B">
      <w:pPr>
        <w:spacing w:line="280" w:lineRule="exact"/>
        <w:ind w:left="284"/>
        <w:jc w:val="both"/>
        <w:rPr>
          <w:sz w:val="28"/>
          <w:szCs w:val="28"/>
        </w:rPr>
      </w:pPr>
    </w:p>
    <w:p w:rsidR="00677B92" w:rsidRDefault="00677B92" w:rsidP="0037245B">
      <w:pPr>
        <w:spacing w:line="280" w:lineRule="exact"/>
        <w:ind w:left="284"/>
        <w:jc w:val="both"/>
        <w:rPr>
          <w:sz w:val="28"/>
          <w:szCs w:val="28"/>
        </w:rPr>
      </w:pPr>
    </w:p>
    <w:p w:rsidR="005823B5" w:rsidRDefault="005823B5" w:rsidP="0037245B">
      <w:pPr>
        <w:spacing w:line="280" w:lineRule="exact"/>
        <w:ind w:left="284"/>
        <w:jc w:val="both"/>
        <w:rPr>
          <w:sz w:val="28"/>
          <w:szCs w:val="28"/>
        </w:rPr>
      </w:pPr>
    </w:p>
    <w:p w:rsidR="0037245B" w:rsidRPr="00123EF1" w:rsidRDefault="0037245B" w:rsidP="0037245B">
      <w:pPr>
        <w:spacing w:line="280" w:lineRule="exact"/>
        <w:ind w:left="284"/>
        <w:jc w:val="both"/>
        <w:rPr>
          <w:sz w:val="24"/>
          <w:szCs w:val="24"/>
        </w:rPr>
      </w:pPr>
      <w:r w:rsidRPr="00123EF1">
        <w:rPr>
          <w:sz w:val="24"/>
          <w:szCs w:val="24"/>
        </w:rPr>
        <w:t xml:space="preserve">СОГЛАСОВАНО </w:t>
      </w:r>
    </w:p>
    <w:p w:rsidR="009D4BE6" w:rsidRDefault="009D4BE6" w:rsidP="0037245B">
      <w:pPr>
        <w:spacing w:line="280" w:lineRule="exac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</w:p>
    <w:p w:rsidR="009D4BE6" w:rsidRDefault="009D4BE6" w:rsidP="0037245B">
      <w:pPr>
        <w:spacing w:line="280" w:lineRule="exac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ГУ «Учебно-методический </w:t>
      </w:r>
    </w:p>
    <w:p w:rsidR="006F44B1" w:rsidRPr="00123EF1" w:rsidRDefault="009D4BE6" w:rsidP="0037245B">
      <w:pPr>
        <w:spacing w:line="280" w:lineRule="exac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центр Борисовсклого района»</w:t>
      </w:r>
    </w:p>
    <w:p w:rsidR="0037245B" w:rsidRPr="00123EF1" w:rsidRDefault="0037245B" w:rsidP="0037245B">
      <w:pPr>
        <w:spacing w:line="280" w:lineRule="exact"/>
        <w:ind w:left="284"/>
        <w:jc w:val="both"/>
        <w:rPr>
          <w:sz w:val="24"/>
          <w:szCs w:val="24"/>
        </w:rPr>
      </w:pPr>
      <w:r w:rsidRPr="00123EF1">
        <w:rPr>
          <w:i/>
          <w:sz w:val="24"/>
          <w:szCs w:val="24"/>
        </w:rPr>
        <w:t>(подпись)</w:t>
      </w:r>
      <w:r w:rsidR="00E50EC9">
        <w:rPr>
          <w:i/>
          <w:sz w:val="24"/>
          <w:szCs w:val="24"/>
        </w:rPr>
        <w:t xml:space="preserve"> </w:t>
      </w:r>
      <w:r w:rsidRPr="00123EF1">
        <w:rPr>
          <w:sz w:val="24"/>
          <w:szCs w:val="24"/>
        </w:rPr>
        <w:t>И.Н.Жукова</w:t>
      </w:r>
    </w:p>
    <w:p w:rsidR="0037245B" w:rsidRPr="00123EF1" w:rsidRDefault="0037245B" w:rsidP="0037245B">
      <w:pPr>
        <w:spacing w:line="280" w:lineRule="exact"/>
        <w:ind w:left="284"/>
        <w:jc w:val="both"/>
        <w:rPr>
          <w:sz w:val="24"/>
          <w:szCs w:val="24"/>
        </w:rPr>
      </w:pPr>
      <w:r w:rsidRPr="00123EF1">
        <w:rPr>
          <w:sz w:val="24"/>
          <w:szCs w:val="24"/>
        </w:rPr>
        <w:t>«</w:t>
      </w:r>
      <w:r w:rsidR="009D4BE6">
        <w:rPr>
          <w:sz w:val="24"/>
          <w:szCs w:val="24"/>
        </w:rPr>
        <w:t>12</w:t>
      </w:r>
      <w:r w:rsidRPr="00123EF1">
        <w:rPr>
          <w:sz w:val="24"/>
          <w:szCs w:val="24"/>
        </w:rPr>
        <w:t>»</w:t>
      </w:r>
      <w:r w:rsidR="009D4BE6">
        <w:rPr>
          <w:sz w:val="24"/>
          <w:szCs w:val="24"/>
        </w:rPr>
        <w:t xml:space="preserve"> </w:t>
      </w:r>
      <w:r w:rsidR="00CB5066" w:rsidRPr="00123EF1">
        <w:rPr>
          <w:sz w:val="24"/>
          <w:szCs w:val="24"/>
        </w:rPr>
        <w:t>апреля</w:t>
      </w:r>
      <w:r w:rsidR="007D2EBC" w:rsidRPr="00123EF1">
        <w:rPr>
          <w:sz w:val="24"/>
          <w:szCs w:val="24"/>
        </w:rPr>
        <w:t xml:space="preserve"> 20</w:t>
      </w:r>
      <w:r w:rsidR="007A5CDA" w:rsidRPr="00123EF1">
        <w:rPr>
          <w:sz w:val="24"/>
          <w:szCs w:val="24"/>
        </w:rPr>
        <w:t>21</w:t>
      </w:r>
      <w:r w:rsidRPr="00123EF1">
        <w:rPr>
          <w:sz w:val="24"/>
          <w:szCs w:val="24"/>
        </w:rPr>
        <w:t>года</w:t>
      </w:r>
    </w:p>
    <w:p w:rsidR="0037245B" w:rsidRPr="00123EF1" w:rsidRDefault="0037245B" w:rsidP="0037245B">
      <w:pPr>
        <w:spacing w:line="280" w:lineRule="exact"/>
        <w:ind w:left="284"/>
        <w:jc w:val="both"/>
        <w:rPr>
          <w:sz w:val="24"/>
          <w:szCs w:val="24"/>
        </w:rPr>
      </w:pPr>
    </w:p>
    <w:p w:rsidR="00CB5066" w:rsidRDefault="00CB5066" w:rsidP="00F25386">
      <w:pPr>
        <w:tabs>
          <w:tab w:val="left" w:pos="426"/>
        </w:tabs>
        <w:jc w:val="both"/>
        <w:rPr>
          <w:rFonts w:eastAsia="+mn-ea"/>
          <w:b/>
          <w:bCs/>
          <w:i/>
          <w:color w:val="002060"/>
          <w:kern w:val="24"/>
          <w:sz w:val="24"/>
          <w:szCs w:val="24"/>
        </w:rPr>
      </w:pPr>
    </w:p>
    <w:p w:rsidR="002B2B0A" w:rsidRDefault="002B2B0A" w:rsidP="00F25386">
      <w:pPr>
        <w:tabs>
          <w:tab w:val="left" w:pos="426"/>
        </w:tabs>
        <w:jc w:val="both"/>
        <w:rPr>
          <w:rFonts w:eastAsia="+mn-ea"/>
          <w:b/>
          <w:bCs/>
          <w:i/>
          <w:color w:val="002060"/>
          <w:kern w:val="24"/>
          <w:sz w:val="24"/>
          <w:szCs w:val="24"/>
        </w:rPr>
      </w:pPr>
    </w:p>
    <w:p w:rsidR="00CB5066" w:rsidRDefault="00CB5066" w:rsidP="00F25386">
      <w:pPr>
        <w:tabs>
          <w:tab w:val="left" w:pos="426"/>
        </w:tabs>
        <w:jc w:val="both"/>
        <w:rPr>
          <w:rFonts w:eastAsia="+mn-ea"/>
          <w:b/>
          <w:bCs/>
          <w:i/>
          <w:color w:val="002060"/>
          <w:kern w:val="24"/>
          <w:sz w:val="24"/>
          <w:szCs w:val="24"/>
        </w:rPr>
      </w:pPr>
    </w:p>
    <w:p w:rsidR="00CB5066" w:rsidRDefault="00CB5066" w:rsidP="00F25386">
      <w:pPr>
        <w:tabs>
          <w:tab w:val="left" w:pos="426"/>
        </w:tabs>
        <w:jc w:val="both"/>
        <w:rPr>
          <w:rFonts w:eastAsia="+mn-ea"/>
          <w:b/>
          <w:bCs/>
          <w:i/>
          <w:color w:val="002060"/>
          <w:kern w:val="24"/>
          <w:sz w:val="24"/>
          <w:szCs w:val="24"/>
        </w:rPr>
      </w:pPr>
    </w:p>
    <w:p w:rsidR="00613F6D" w:rsidRPr="009D4BE6" w:rsidRDefault="00613F6D" w:rsidP="00613F6D">
      <w:pPr>
        <w:tabs>
          <w:tab w:val="left" w:pos="426"/>
        </w:tabs>
        <w:jc w:val="both"/>
        <w:rPr>
          <w:spacing w:val="-5"/>
          <w:sz w:val="26"/>
          <w:szCs w:val="26"/>
        </w:rPr>
      </w:pPr>
      <w:r w:rsidRPr="009D4BE6">
        <w:rPr>
          <w:b/>
          <w:spacing w:val="-5"/>
          <w:sz w:val="26"/>
          <w:szCs w:val="26"/>
        </w:rPr>
        <w:t>Цель:</w:t>
      </w:r>
      <w:r w:rsidR="007A5CDA" w:rsidRPr="009D4BE6">
        <w:rPr>
          <w:spacing w:val="-5"/>
          <w:sz w:val="26"/>
          <w:szCs w:val="26"/>
        </w:rPr>
        <w:t xml:space="preserve"> поиск и применение нетрадиционных, креативных, привлекательных для молодежи тенденций, проектов, инициатив</w:t>
      </w:r>
      <w:proofErr w:type="gramStart"/>
      <w:r w:rsidR="007A5CDA" w:rsidRPr="009D4BE6">
        <w:rPr>
          <w:spacing w:val="-5"/>
          <w:sz w:val="26"/>
          <w:szCs w:val="26"/>
        </w:rPr>
        <w:t>,п</w:t>
      </w:r>
      <w:proofErr w:type="gramEnd"/>
      <w:r w:rsidR="007A5CDA" w:rsidRPr="009D4BE6">
        <w:rPr>
          <w:spacing w:val="-5"/>
          <w:sz w:val="26"/>
          <w:szCs w:val="26"/>
        </w:rPr>
        <w:t>опуляризация и продвижение книги и чтения.</w:t>
      </w:r>
    </w:p>
    <w:p w:rsidR="00613F6D" w:rsidRPr="009D4BE6" w:rsidRDefault="00613F6D" w:rsidP="00613F6D">
      <w:pPr>
        <w:tabs>
          <w:tab w:val="left" w:pos="426"/>
        </w:tabs>
        <w:jc w:val="both"/>
        <w:rPr>
          <w:b/>
          <w:spacing w:val="-5"/>
          <w:sz w:val="26"/>
          <w:szCs w:val="26"/>
        </w:rPr>
      </w:pPr>
    </w:p>
    <w:p w:rsidR="00613F6D" w:rsidRPr="009D4BE6" w:rsidRDefault="00613F6D" w:rsidP="00613F6D">
      <w:pPr>
        <w:tabs>
          <w:tab w:val="left" w:pos="426"/>
        </w:tabs>
        <w:jc w:val="both"/>
        <w:rPr>
          <w:b/>
          <w:spacing w:val="-5"/>
          <w:sz w:val="26"/>
          <w:szCs w:val="26"/>
        </w:rPr>
      </w:pPr>
      <w:r w:rsidRPr="009D4BE6">
        <w:rPr>
          <w:b/>
          <w:spacing w:val="-5"/>
          <w:sz w:val="26"/>
          <w:szCs w:val="26"/>
        </w:rPr>
        <w:t>Задачи:</w:t>
      </w:r>
    </w:p>
    <w:p w:rsidR="007A5CDA" w:rsidRPr="009D4BE6" w:rsidRDefault="009D4BE6" w:rsidP="007A5CDA">
      <w:pPr>
        <w:pStyle w:val="a8"/>
        <w:numPr>
          <w:ilvl w:val="0"/>
          <w:numId w:val="4"/>
        </w:numPr>
        <w:tabs>
          <w:tab w:val="left" w:pos="426"/>
        </w:tabs>
        <w:jc w:val="both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О</w:t>
      </w:r>
      <w:r w:rsidR="007A5CDA" w:rsidRPr="009D4BE6">
        <w:rPr>
          <w:spacing w:val="-5"/>
          <w:sz w:val="26"/>
          <w:szCs w:val="26"/>
        </w:rPr>
        <w:t>пределить</w:t>
      </w:r>
      <w:r>
        <w:rPr>
          <w:spacing w:val="-5"/>
          <w:sz w:val="26"/>
          <w:szCs w:val="26"/>
        </w:rPr>
        <w:t xml:space="preserve">  понятие «</w:t>
      </w:r>
      <w:proofErr w:type="gramStart"/>
      <w:r w:rsidR="007A5CDA" w:rsidRPr="009D4BE6">
        <w:rPr>
          <w:spacing w:val="-5"/>
          <w:sz w:val="26"/>
          <w:szCs w:val="26"/>
        </w:rPr>
        <w:t>социальные</w:t>
      </w:r>
      <w:proofErr w:type="gramEnd"/>
      <w:r w:rsidR="007A5CDA" w:rsidRPr="009D4BE6">
        <w:rPr>
          <w:spacing w:val="-5"/>
          <w:sz w:val="26"/>
          <w:szCs w:val="26"/>
        </w:rPr>
        <w:t xml:space="preserve"> медиа</w:t>
      </w:r>
      <w:r>
        <w:rPr>
          <w:spacing w:val="-5"/>
          <w:sz w:val="26"/>
          <w:szCs w:val="26"/>
        </w:rPr>
        <w:t>»</w:t>
      </w:r>
      <w:r w:rsidR="007A5CDA" w:rsidRPr="009D4BE6">
        <w:rPr>
          <w:spacing w:val="-5"/>
          <w:sz w:val="26"/>
          <w:szCs w:val="26"/>
        </w:rPr>
        <w:t xml:space="preserve"> в работе школьных библиотек; </w:t>
      </w:r>
    </w:p>
    <w:p w:rsidR="005F3B11" w:rsidRPr="009D4BE6" w:rsidRDefault="0032130B" w:rsidP="005F3B11">
      <w:pPr>
        <w:pStyle w:val="a8"/>
        <w:numPr>
          <w:ilvl w:val="0"/>
          <w:numId w:val="4"/>
        </w:numPr>
        <w:tabs>
          <w:tab w:val="left" w:pos="426"/>
        </w:tabs>
        <w:jc w:val="both"/>
        <w:rPr>
          <w:spacing w:val="-5"/>
          <w:sz w:val="26"/>
          <w:szCs w:val="26"/>
        </w:rPr>
      </w:pPr>
      <w:r w:rsidRPr="009D4BE6">
        <w:rPr>
          <w:spacing w:val="-5"/>
          <w:sz w:val="26"/>
          <w:szCs w:val="26"/>
        </w:rPr>
        <w:t>презентовать</w:t>
      </w:r>
      <w:r w:rsidR="00F82995" w:rsidRPr="009D4BE6">
        <w:rPr>
          <w:spacing w:val="-5"/>
          <w:sz w:val="26"/>
          <w:szCs w:val="26"/>
        </w:rPr>
        <w:t xml:space="preserve"> </w:t>
      </w:r>
      <w:r w:rsidR="005F3B11" w:rsidRPr="009D4BE6">
        <w:rPr>
          <w:spacing w:val="-5"/>
          <w:sz w:val="26"/>
          <w:szCs w:val="26"/>
        </w:rPr>
        <w:t>положительный опыт работы школьной библиотеки по внедрению информационных технологий;</w:t>
      </w:r>
    </w:p>
    <w:p w:rsidR="007A284F" w:rsidRPr="009D4BE6" w:rsidRDefault="005F3B11" w:rsidP="005F3B11">
      <w:pPr>
        <w:pStyle w:val="a8"/>
        <w:numPr>
          <w:ilvl w:val="0"/>
          <w:numId w:val="4"/>
        </w:numPr>
        <w:tabs>
          <w:tab w:val="left" w:pos="426"/>
        </w:tabs>
        <w:jc w:val="both"/>
        <w:rPr>
          <w:spacing w:val="-11"/>
          <w:sz w:val="26"/>
          <w:szCs w:val="26"/>
        </w:rPr>
      </w:pPr>
      <w:r w:rsidRPr="009D4BE6">
        <w:rPr>
          <w:spacing w:val="-5"/>
          <w:sz w:val="26"/>
          <w:szCs w:val="26"/>
        </w:rPr>
        <w:t>актуализировать основные направления деятельности школьных библиотекарей по</w:t>
      </w:r>
      <w:r w:rsidR="007A5CDA" w:rsidRPr="009D4BE6">
        <w:rPr>
          <w:spacing w:val="-5"/>
          <w:sz w:val="26"/>
          <w:szCs w:val="26"/>
        </w:rPr>
        <w:t xml:space="preserve"> привлечение учащихся в культурно-образовательные проекты; </w:t>
      </w:r>
    </w:p>
    <w:p w:rsidR="007A5CDA" w:rsidRPr="009D4BE6" w:rsidRDefault="007A5CDA" w:rsidP="007A5CDA">
      <w:pPr>
        <w:pStyle w:val="a8"/>
        <w:numPr>
          <w:ilvl w:val="0"/>
          <w:numId w:val="4"/>
        </w:numPr>
        <w:tabs>
          <w:tab w:val="left" w:pos="426"/>
        </w:tabs>
        <w:jc w:val="both"/>
        <w:rPr>
          <w:spacing w:val="-11"/>
          <w:sz w:val="26"/>
          <w:szCs w:val="26"/>
        </w:rPr>
      </w:pPr>
      <w:r w:rsidRPr="009D4BE6">
        <w:rPr>
          <w:spacing w:val="-11"/>
          <w:sz w:val="26"/>
          <w:szCs w:val="26"/>
        </w:rPr>
        <w:t>оценить состояние проектной деятельности и инициатив библиотекарей учреждений образования</w:t>
      </w:r>
    </w:p>
    <w:p w:rsidR="0032130B" w:rsidRPr="009D4BE6" w:rsidRDefault="0032130B" w:rsidP="007D2EBC">
      <w:pPr>
        <w:tabs>
          <w:tab w:val="left" w:pos="426"/>
        </w:tabs>
        <w:jc w:val="both"/>
        <w:rPr>
          <w:b/>
          <w:spacing w:val="-11"/>
          <w:sz w:val="26"/>
          <w:szCs w:val="26"/>
        </w:rPr>
      </w:pPr>
    </w:p>
    <w:p w:rsidR="00AD2965" w:rsidRPr="009D4BE6" w:rsidRDefault="000D3302" w:rsidP="007D2EBC">
      <w:pPr>
        <w:tabs>
          <w:tab w:val="left" w:pos="426"/>
        </w:tabs>
        <w:jc w:val="both"/>
        <w:rPr>
          <w:spacing w:val="-11"/>
          <w:sz w:val="26"/>
          <w:szCs w:val="26"/>
        </w:rPr>
      </w:pPr>
      <w:r w:rsidRPr="009D4BE6">
        <w:rPr>
          <w:b/>
          <w:spacing w:val="-11"/>
          <w:sz w:val="26"/>
          <w:szCs w:val="26"/>
        </w:rPr>
        <w:t>Форма проведения:</w:t>
      </w:r>
      <w:r w:rsidR="00F82995" w:rsidRPr="009D4BE6">
        <w:rPr>
          <w:b/>
          <w:spacing w:val="-11"/>
          <w:sz w:val="26"/>
          <w:szCs w:val="26"/>
        </w:rPr>
        <w:t xml:space="preserve"> </w:t>
      </w:r>
      <w:r w:rsidR="00F82995" w:rsidRPr="009D4BE6">
        <w:rPr>
          <w:spacing w:val="-11"/>
          <w:sz w:val="26"/>
          <w:szCs w:val="26"/>
        </w:rPr>
        <w:t>панорама опыта</w:t>
      </w:r>
    </w:p>
    <w:p w:rsidR="00BA3E85" w:rsidRPr="009D4BE6" w:rsidRDefault="009D4BE6" w:rsidP="009D4BE6">
      <w:pPr>
        <w:shd w:val="clear" w:color="auto" w:fill="FFFFFF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Место проведения: </w:t>
      </w:r>
      <w:r w:rsidRPr="009D4BE6">
        <w:rPr>
          <w:rFonts w:eastAsia="Calibri"/>
          <w:sz w:val="26"/>
          <w:szCs w:val="26"/>
          <w:lang w:eastAsia="en-US"/>
        </w:rPr>
        <w:t>ГУО «Средняя школа № 2 г</w:t>
      </w:r>
      <w:proofErr w:type="gramStart"/>
      <w:r w:rsidRPr="009D4BE6">
        <w:rPr>
          <w:rFonts w:eastAsia="Calibri"/>
          <w:sz w:val="26"/>
          <w:szCs w:val="26"/>
          <w:lang w:eastAsia="en-US"/>
        </w:rPr>
        <w:t>.Б</w:t>
      </w:r>
      <w:proofErr w:type="gramEnd"/>
      <w:r w:rsidRPr="009D4BE6">
        <w:rPr>
          <w:rFonts w:eastAsia="Calibri"/>
          <w:sz w:val="26"/>
          <w:szCs w:val="26"/>
          <w:lang w:eastAsia="en-US"/>
        </w:rPr>
        <w:t>орисова»</w:t>
      </w:r>
    </w:p>
    <w:p w:rsidR="00F25386" w:rsidRPr="009D4BE6" w:rsidRDefault="00F25386" w:rsidP="00F25386">
      <w:pPr>
        <w:shd w:val="clear" w:color="auto" w:fill="FFFFFF"/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p w:rsidR="00D52A7B" w:rsidRPr="009D4BE6" w:rsidRDefault="000D3302" w:rsidP="00D52A7B">
      <w:pPr>
        <w:shd w:val="clear" w:color="auto" w:fill="FFFFFF"/>
        <w:ind w:left="110"/>
        <w:contextualSpacing/>
        <w:jc w:val="center"/>
        <w:rPr>
          <w:b/>
          <w:spacing w:val="-11"/>
          <w:sz w:val="26"/>
          <w:szCs w:val="26"/>
        </w:rPr>
      </w:pPr>
      <w:r w:rsidRPr="009D4BE6">
        <w:rPr>
          <w:b/>
          <w:spacing w:val="-11"/>
          <w:sz w:val="26"/>
          <w:szCs w:val="26"/>
        </w:rPr>
        <w:t>План работы</w:t>
      </w:r>
    </w:p>
    <w:tbl>
      <w:tblPr>
        <w:tblStyle w:val="a3"/>
        <w:tblW w:w="7655" w:type="dxa"/>
        <w:tblInd w:w="108" w:type="dxa"/>
        <w:tblLayout w:type="fixed"/>
        <w:tblLook w:val="04A0"/>
      </w:tblPr>
      <w:tblGrid>
        <w:gridCol w:w="1418"/>
        <w:gridCol w:w="3118"/>
        <w:gridCol w:w="3119"/>
      </w:tblGrid>
      <w:tr w:rsidR="007D2EBC" w:rsidRPr="009D4BE6" w:rsidTr="00D90B2F">
        <w:trPr>
          <w:trHeight w:val="554"/>
        </w:trPr>
        <w:tc>
          <w:tcPr>
            <w:tcW w:w="1418" w:type="dxa"/>
            <w:vAlign w:val="center"/>
          </w:tcPr>
          <w:p w:rsidR="009B3FBE" w:rsidRPr="009D4BE6" w:rsidRDefault="009B3FBE" w:rsidP="00F220A1">
            <w:pPr>
              <w:contextualSpacing/>
              <w:jc w:val="center"/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3118" w:type="dxa"/>
            <w:vAlign w:val="center"/>
          </w:tcPr>
          <w:p w:rsidR="009B3FBE" w:rsidRPr="009D4BE6" w:rsidRDefault="009B3FBE" w:rsidP="00F220A1">
            <w:pPr>
              <w:contextualSpacing/>
              <w:jc w:val="center"/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Мероприятия</w:t>
            </w:r>
          </w:p>
        </w:tc>
        <w:tc>
          <w:tcPr>
            <w:tcW w:w="3119" w:type="dxa"/>
            <w:vAlign w:val="center"/>
          </w:tcPr>
          <w:p w:rsidR="009B3FBE" w:rsidRPr="009D4BE6" w:rsidRDefault="009B3FBE" w:rsidP="00F220A1">
            <w:pPr>
              <w:contextualSpacing/>
              <w:jc w:val="center"/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Ответственные</w:t>
            </w:r>
          </w:p>
        </w:tc>
      </w:tr>
      <w:tr w:rsidR="00613F6D" w:rsidRPr="009D4BE6" w:rsidTr="00D90B2F">
        <w:trPr>
          <w:trHeight w:val="70"/>
        </w:trPr>
        <w:tc>
          <w:tcPr>
            <w:tcW w:w="7655" w:type="dxa"/>
            <w:gridSpan w:val="3"/>
            <w:tcBorders>
              <w:top w:val="single" w:sz="4" w:space="0" w:color="auto"/>
            </w:tcBorders>
          </w:tcPr>
          <w:p w:rsidR="00613F6D" w:rsidRPr="009D4BE6" w:rsidRDefault="00D90B2F" w:rsidP="00613F6D">
            <w:pPr>
              <w:spacing w:line="280" w:lineRule="exact"/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9D4BE6">
              <w:rPr>
                <w:b/>
                <w:i/>
                <w:sz w:val="26"/>
                <w:szCs w:val="26"/>
              </w:rPr>
              <w:t>Организационный блок</w:t>
            </w:r>
          </w:p>
        </w:tc>
      </w:tr>
      <w:tr w:rsidR="00D90B2F" w:rsidRPr="009D4BE6" w:rsidTr="00E50EC9">
        <w:trPr>
          <w:trHeight w:val="266"/>
        </w:trPr>
        <w:tc>
          <w:tcPr>
            <w:tcW w:w="1418" w:type="dxa"/>
            <w:tcBorders>
              <w:bottom w:val="single" w:sz="4" w:space="0" w:color="auto"/>
            </w:tcBorders>
          </w:tcPr>
          <w:p w:rsidR="00D90B2F" w:rsidRPr="009D4BE6" w:rsidRDefault="001648D6" w:rsidP="00E50EC9">
            <w:pPr>
              <w:spacing w:line="280" w:lineRule="exact"/>
              <w:contextualSpacing/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9.30-10.00</w:t>
            </w:r>
          </w:p>
        </w:tc>
        <w:tc>
          <w:tcPr>
            <w:tcW w:w="3118" w:type="dxa"/>
          </w:tcPr>
          <w:p w:rsidR="00D90B2F" w:rsidRPr="009D4BE6" w:rsidRDefault="00D90B2F" w:rsidP="00E50EC9">
            <w:pPr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Регистрация участников семинара</w:t>
            </w:r>
          </w:p>
        </w:tc>
        <w:tc>
          <w:tcPr>
            <w:tcW w:w="3119" w:type="dxa"/>
          </w:tcPr>
          <w:p w:rsidR="00D90B2F" w:rsidRPr="009D4BE6" w:rsidRDefault="00D90B2F" w:rsidP="00E50EC9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Старовойтова Ю.М., руководитель РМО школьных библиотекарей</w:t>
            </w:r>
          </w:p>
          <w:p w:rsidR="00D90B2F" w:rsidRPr="009D4BE6" w:rsidRDefault="00D90B2F" w:rsidP="00E50EC9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Руководство учреждений образования</w:t>
            </w:r>
          </w:p>
          <w:p w:rsidR="00D90B2F" w:rsidRPr="009D4BE6" w:rsidRDefault="00D90B2F" w:rsidP="00E50EC9">
            <w:pPr>
              <w:rPr>
                <w:sz w:val="26"/>
                <w:szCs w:val="26"/>
              </w:rPr>
            </w:pPr>
          </w:p>
        </w:tc>
      </w:tr>
      <w:tr w:rsidR="00D90B2F" w:rsidRPr="009D4BE6" w:rsidTr="00D90B2F">
        <w:trPr>
          <w:trHeight w:val="70"/>
        </w:trPr>
        <w:tc>
          <w:tcPr>
            <w:tcW w:w="7655" w:type="dxa"/>
            <w:gridSpan w:val="3"/>
            <w:tcBorders>
              <w:top w:val="single" w:sz="4" w:space="0" w:color="auto"/>
            </w:tcBorders>
          </w:tcPr>
          <w:p w:rsidR="00D90B2F" w:rsidRPr="009D4BE6" w:rsidRDefault="00D90B2F" w:rsidP="00613F6D">
            <w:pPr>
              <w:spacing w:line="280" w:lineRule="exact"/>
              <w:contextualSpacing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9D4BE6">
              <w:rPr>
                <w:rFonts w:eastAsia="Calibri"/>
                <w:b/>
                <w:i/>
                <w:sz w:val="26"/>
                <w:szCs w:val="26"/>
                <w:lang w:eastAsia="en-US"/>
              </w:rPr>
              <w:t xml:space="preserve"> Научно-методический блок</w:t>
            </w:r>
          </w:p>
        </w:tc>
      </w:tr>
      <w:tr w:rsidR="00613F6D" w:rsidRPr="009D4BE6" w:rsidTr="00D90B2F">
        <w:trPr>
          <w:trHeight w:val="266"/>
        </w:trPr>
        <w:tc>
          <w:tcPr>
            <w:tcW w:w="1418" w:type="dxa"/>
            <w:tcBorders>
              <w:bottom w:val="single" w:sz="4" w:space="0" w:color="auto"/>
            </w:tcBorders>
          </w:tcPr>
          <w:p w:rsidR="00613F6D" w:rsidRPr="009D4BE6" w:rsidRDefault="001648D6" w:rsidP="00872F50">
            <w:pPr>
              <w:spacing w:line="280" w:lineRule="exact"/>
              <w:contextualSpacing/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10.00-10.20</w:t>
            </w:r>
          </w:p>
          <w:p w:rsidR="00D90B2F" w:rsidRPr="009D4BE6" w:rsidRDefault="00D90B2F" w:rsidP="00872F50">
            <w:pPr>
              <w:spacing w:line="28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A5CDA" w:rsidRPr="009D4BE6" w:rsidRDefault="007A5CDA" w:rsidP="00872F50">
            <w:pPr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Актуализация темы: «Библиотеки и социальные медиа: тенденции, проекты, инициативы»</w:t>
            </w:r>
          </w:p>
          <w:p w:rsidR="00546022" w:rsidRPr="009D4BE6" w:rsidRDefault="00613F6D" w:rsidP="00872F50">
            <w:pPr>
              <w:rPr>
                <w:i/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«</w:t>
            </w:r>
            <w:r w:rsidR="00546022" w:rsidRPr="009D4BE6">
              <w:rPr>
                <w:i/>
                <w:sz w:val="26"/>
                <w:szCs w:val="26"/>
              </w:rPr>
              <w:t>Информационный вброс</w:t>
            </w:r>
          </w:p>
        </w:tc>
        <w:tc>
          <w:tcPr>
            <w:tcW w:w="3119" w:type="dxa"/>
          </w:tcPr>
          <w:p w:rsidR="00613F6D" w:rsidRPr="009D4BE6" w:rsidRDefault="007A5CDA" w:rsidP="00872F50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Старовойтова Ю.М.</w:t>
            </w:r>
            <w:r w:rsidR="00613F6D" w:rsidRPr="009D4BE6">
              <w:rPr>
                <w:sz w:val="26"/>
                <w:szCs w:val="26"/>
              </w:rPr>
              <w:t xml:space="preserve">, </w:t>
            </w:r>
            <w:r w:rsidR="00546022" w:rsidRPr="009D4BE6">
              <w:rPr>
                <w:sz w:val="26"/>
                <w:szCs w:val="26"/>
              </w:rPr>
              <w:t>руководитель РМО школьных библиотекарей</w:t>
            </w:r>
          </w:p>
          <w:p w:rsidR="00613F6D" w:rsidRPr="009D4BE6" w:rsidRDefault="00613F6D" w:rsidP="00872F50">
            <w:pPr>
              <w:rPr>
                <w:sz w:val="26"/>
                <w:szCs w:val="26"/>
              </w:rPr>
            </w:pPr>
          </w:p>
        </w:tc>
      </w:tr>
      <w:tr w:rsidR="00613F6D" w:rsidRPr="009D4BE6" w:rsidTr="00D90B2F">
        <w:trPr>
          <w:trHeight w:val="70"/>
        </w:trPr>
        <w:tc>
          <w:tcPr>
            <w:tcW w:w="7655" w:type="dxa"/>
            <w:gridSpan w:val="3"/>
            <w:tcBorders>
              <w:top w:val="single" w:sz="4" w:space="0" w:color="auto"/>
            </w:tcBorders>
            <w:vAlign w:val="center"/>
          </w:tcPr>
          <w:p w:rsidR="00613F6D" w:rsidRPr="009D4BE6" w:rsidRDefault="00546022" w:rsidP="00D90B2F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9D4BE6">
              <w:rPr>
                <w:rFonts w:eastAsia="Calibri"/>
                <w:b/>
                <w:i/>
                <w:sz w:val="26"/>
                <w:szCs w:val="26"/>
                <w:lang w:eastAsia="en-US"/>
              </w:rPr>
              <w:lastRenderedPageBreak/>
              <w:t>Учебно-методический блок</w:t>
            </w:r>
          </w:p>
        </w:tc>
      </w:tr>
      <w:tr w:rsidR="00613F6D" w:rsidRPr="009D4BE6" w:rsidTr="00D90B2F">
        <w:trPr>
          <w:trHeight w:val="406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13F6D" w:rsidRPr="009D4BE6" w:rsidRDefault="001648D6" w:rsidP="00872F50">
            <w:pPr>
              <w:widowControl/>
              <w:autoSpaceDE/>
              <w:autoSpaceDN/>
              <w:adjustRightInd/>
              <w:spacing w:line="280" w:lineRule="exact"/>
              <w:rPr>
                <w:bCs/>
                <w:iCs/>
                <w:sz w:val="26"/>
                <w:szCs w:val="26"/>
              </w:rPr>
            </w:pPr>
            <w:r w:rsidRPr="009D4BE6">
              <w:rPr>
                <w:bCs/>
                <w:iCs/>
                <w:sz w:val="26"/>
                <w:szCs w:val="26"/>
              </w:rPr>
              <w:t>10.20-10.40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EF1" w:rsidRPr="009D4BE6" w:rsidRDefault="00123EF1" w:rsidP="00872F50">
            <w:pPr>
              <w:rPr>
                <w:color w:val="000000"/>
                <w:sz w:val="26"/>
                <w:szCs w:val="26"/>
              </w:rPr>
            </w:pPr>
            <w:r w:rsidRPr="009D4BE6">
              <w:rPr>
                <w:color w:val="000000"/>
                <w:sz w:val="26"/>
                <w:szCs w:val="26"/>
              </w:rPr>
              <w:t>Презентуем себя: реклама библиотеки Государственного учреждения образования «Средняя школа № 2</w:t>
            </w:r>
            <w:r w:rsidR="00E50EC9" w:rsidRPr="009D4BE6">
              <w:rPr>
                <w:color w:val="000000"/>
                <w:sz w:val="26"/>
                <w:szCs w:val="26"/>
              </w:rPr>
              <w:t xml:space="preserve"> </w:t>
            </w:r>
            <w:r w:rsidRPr="009D4BE6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9D4BE6">
              <w:rPr>
                <w:color w:val="000000"/>
                <w:sz w:val="26"/>
                <w:szCs w:val="26"/>
              </w:rPr>
              <w:t>.Б</w:t>
            </w:r>
            <w:proofErr w:type="gramEnd"/>
            <w:r w:rsidRPr="009D4BE6">
              <w:rPr>
                <w:color w:val="000000"/>
                <w:sz w:val="26"/>
                <w:szCs w:val="26"/>
              </w:rPr>
              <w:t>орисова»</w:t>
            </w:r>
          </w:p>
          <w:p w:rsidR="00546022" w:rsidRPr="009D4BE6" w:rsidRDefault="00123EF1" w:rsidP="00872F50">
            <w:pPr>
              <w:rPr>
                <w:i/>
                <w:color w:val="000000"/>
                <w:sz w:val="26"/>
                <w:szCs w:val="26"/>
              </w:rPr>
            </w:pPr>
            <w:r w:rsidRPr="009D4BE6">
              <w:rPr>
                <w:i/>
                <w:color w:val="000000"/>
                <w:sz w:val="26"/>
                <w:szCs w:val="26"/>
              </w:rPr>
              <w:t>Презентация библиотеки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613F6D" w:rsidRPr="009D4BE6" w:rsidRDefault="00123EF1" w:rsidP="00872F50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Карась Т.В</w:t>
            </w:r>
            <w:r w:rsidR="00546022" w:rsidRPr="009D4BE6">
              <w:rPr>
                <w:sz w:val="26"/>
                <w:szCs w:val="26"/>
              </w:rPr>
              <w:t xml:space="preserve">., заведующий библиотекой </w:t>
            </w:r>
            <w:r w:rsidR="00546022" w:rsidRPr="009D4BE6">
              <w:rPr>
                <w:color w:val="000000" w:themeColor="text1"/>
                <w:sz w:val="26"/>
                <w:szCs w:val="26"/>
                <w:lang w:val="be-BY"/>
              </w:rPr>
              <w:t xml:space="preserve">ГУО </w:t>
            </w:r>
            <w:r w:rsidR="00546022" w:rsidRPr="009D4BE6">
              <w:rPr>
                <w:color w:val="000000" w:themeColor="text1"/>
                <w:sz w:val="26"/>
                <w:szCs w:val="26"/>
              </w:rPr>
              <w:t>«</w:t>
            </w:r>
            <w:r w:rsidR="00331851" w:rsidRPr="009D4BE6">
              <w:rPr>
                <w:color w:val="000000" w:themeColor="text1"/>
                <w:sz w:val="26"/>
                <w:szCs w:val="26"/>
              </w:rPr>
              <w:t>Средняя школа  №2 г. Борисова»</w:t>
            </w:r>
          </w:p>
        </w:tc>
      </w:tr>
      <w:tr w:rsidR="00613F6D" w:rsidRPr="009D4BE6" w:rsidTr="00D90B2F">
        <w:trPr>
          <w:trHeight w:val="851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613F6D" w:rsidRPr="009D4BE6" w:rsidRDefault="001648D6" w:rsidP="00872F50">
            <w:pPr>
              <w:spacing w:line="280" w:lineRule="exact"/>
              <w:contextualSpacing/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10.40-11.00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23EF1" w:rsidRPr="009D4BE6" w:rsidRDefault="00123EF1" w:rsidP="00872F50">
            <w:pPr>
              <w:rPr>
                <w:color w:val="000000"/>
                <w:sz w:val="26"/>
                <w:szCs w:val="26"/>
              </w:rPr>
            </w:pPr>
            <w:r w:rsidRPr="009D4BE6">
              <w:rPr>
                <w:color w:val="000000"/>
                <w:sz w:val="26"/>
                <w:szCs w:val="26"/>
              </w:rPr>
              <w:t>Сетевые акции и проекты как форма работы библиотек учреждений образования по возрождению традиций семейного чтения</w:t>
            </w:r>
          </w:p>
          <w:p w:rsidR="00546022" w:rsidRPr="009D4BE6" w:rsidRDefault="00123EF1" w:rsidP="00872F50">
            <w:pPr>
              <w:rPr>
                <w:i/>
                <w:color w:val="000000"/>
                <w:sz w:val="26"/>
                <w:szCs w:val="26"/>
              </w:rPr>
            </w:pPr>
            <w:r w:rsidRPr="009D4BE6">
              <w:rPr>
                <w:i/>
                <w:color w:val="000000"/>
                <w:sz w:val="26"/>
                <w:szCs w:val="26"/>
              </w:rPr>
              <w:t>Панорама опыта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613F6D" w:rsidRPr="009D4BE6" w:rsidRDefault="001648D6" w:rsidP="00872F50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Яунишкене С.А., заведующий библиотекой ГУО «Средняя школа №24 г</w:t>
            </w:r>
            <w:proofErr w:type="gramStart"/>
            <w:r w:rsidRPr="009D4BE6">
              <w:rPr>
                <w:sz w:val="26"/>
                <w:szCs w:val="26"/>
              </w:rPr>
              <w:t>.Б</w:t>
            </w:r>
            <w:proofErr w:type="gramEnd"/>
            <w:r w:rsidRPr="009D4BE6">
              <w:rPr>
                <w:sz w:val="26"/>
                <w:szCs w:val="26"/>
              </w:rPr>
              <w:t>орисова»</w:t>
            </w:r>
            <w:r w:rsidR="003A3E38" w:rsidRPr="009D4BE6">
              <w:rPr>
                <w:b/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3832860</wp:posOffset>
                  </wp:positionH>
                  <wp:positionV relativeFrom="paragraph">
                    <wp:posOffset>-1315085</wp:posOffset>
                  </wp:positionV>
                  <wp:extent cx="1219200" cy="12192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6022" w:rsidRPr="009D4BE6" w:rsidTr="00D90B2F">
        <w:trPr>
          <w:trHeight w:val="851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46022" w:rsidRPr="009D4BE6" w:rsidRDefault="001648D6" w:rsidP="00872F50">
            <w:pPr>
              <w:spacing w:line="280" w:lineRule="exact"/>
              <w:contextualSpacing/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11.00-11.20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23EF1" w:rsidRPr="009D4BE6" w:rsidRDefault="00123EF1" w:rsidP="00872F50">
            <w:pPr>
              <w:rPr>
                <w:color w:val="000000"/>
                <w:sz w:val="26"/>
                <w:szCs w:val="26"/>
              </w:rPr>
            </w:pPr>
            <w:bookmarkStart w:id="0" w:name="_GoBack"/>
            <w:r w:rsidRPr="009D4BE6">
              <w:rPr>
                <w:color w:val="000000"/>
                <w:sz w:val="26"/>
                <w:szCs w:val="26"/>
              </w:rPr>
              <w:t xml:space="preserve">Привлечение </w:t>
            </w:r>
            <w:r w:rsidR="00AB5912" w:rsidRPr="009D4BE6">
              <w:rPr>
                <w:color w:val="000000"/>
                <w:sz w:val="26"/>
                <w:szCs w:val="26"/>
              </w:rPr>
              <w:t>молодежи в библиотечные проекты</w:t>
            </w:r>
          </w:p>
          <w:bookmarkEnd w:id="0"/>
          <w:p w:rsidR="00980ABC" w:rsidRPr="009D4BE6" w:rsidRDefault="00123EF1" w:rsidP="00872F50">
            <w:pPr>
              <w:rPr>
                <w:i/>
                <w:color w:val="000000"/>
                <w:sz w:val="26"/>
                <w:szCs w:val="26"/>
              </w:rPr>
            </w:pPr>
            <w:r w:rsidRPr="009D4BE6">
              <w:rPr>
                <w:i/>
                <w:color w:val="000000"/>
                <w:sz w:val="26"/>
                <w:szCs w:val="26"/>
              </w:rPr>
              <w:t>Круглый стол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1648D6" w:rsidRPr="009D4BE6" w:rsidRDefault="001648D6" w:rsidP="001648D6">
            <w:pPr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Колесникова Е. В.,заведующий библиотекой ГУО «Средняя школа №8 г</w:t>
            </w:r>
            <w:proofErr w:type="gramStart"/>
            <w:r w:rsidRPr="009D4BE6">
              <w:rPr>
                <w:sz w:val="26"/>
                <w:szCs w:val="26"/>
              </w:rPr>
              <w:t>.Б</w:t>
            </w:r>
            <w:proofErr w:type="gramEnd"/>
            <w:r w:rsidRPr="009D4BE6">
              <w:rPr>
                <w:sz w:val="26"/>
                <w:szCs w:val="26"/>
              </w:rPr>
              <w:t>орисова»</w:t>
            </w:r>
          </w:p>
          <w:p w:rsidR="00546022" w:rsidRPr="009D4BE6" w:rsidRDefault="00546022" w:rsidP="00872F50">
            <w:pPr>
              <w:tabs>
                <w:tab w:val="left" w:pos="1134"/>
              </w:tabs>
              <w:rPr>
                <w:sz w:val="26"/>
                <w:szCs w:val="26"/>
              </w:rPr>
            </w:pPr>
          </w:p>
        </w:tc>
      </w:tr>
      <w:tr w:rsidR="00613F6D" w:rsidRPr="009D4BE6" w:rsidTr="00D90B2F">
        <w:trPr>
          <w:trHeight w:val="70"/>
        </w:trPr>
        <w:tc>
          <w:tcPr>
            <w:tcW w:w="7655" w:type="dxa"/>
            <w:gridSpan w:val="3"/>
            <w:vAlign w:val="center"/>
          </w:tcPr>
          <w:p w:rsidR="00613F6D" w:rsidRPr="009D4BE6" w:rsidRDefault="00613F6D" w:rsidP="00D90B2F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D4BE6">
              <w:rPr>
                <w:b/>
                <w:bCs/>
                <w:i/>
                <w:iCs/>
                <w:sz w:val="26"/>
                <w:szCs w:val="26"/>
              </w:rPr>
              <w:t>Рефлексивный блок</w:t>
            </w:r>
          </w:p>
        </w:tc>
      </w:tr>
      <w:tr w:rsidR="00613F6D" w:rsidRPr="009D4BE6" w:rsidTr="00D90B2F">
        <w:trPr>
          <w:trHeight w:val="546"/>
        </w:trPr>
        <w:tc>
          <w:tcPr>
            <w:tcW w:w="1418" w:type="dxa"/>
          </w:tcPr>
          <w:p w:rsidR="00613F6D" w:rsidRPr="009D4BE6" w:rsidRDefault="001648D6" w:rsidP="00872F50">
            <w:pPr>
              <w:spacing w:line="280" w:lineRule="exact"/>
              <w:contextualSpacing/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11.20-12.00</w:t>
            </w:r>
          </w:p>
        </w:tc>
        <w:tc>
          <w:tcPr>
            <w:tcW w:w="3118" w:type="dxa"/>
          </w:tcPr>
          <w:p w:rsidR="00613F6D" w:rsidRPr="009D4BE6" w:rsidRDefault="00123EF1" w:rsidP="00872F50">
            <w:pPr>
              <w:widowControl/>
              <w:tabs>
                <w:tab w:val="left" w:pos="994"/>
              </w:tabs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9D4BE6">
              <w:rPr>
                <w:rFonts w:eastAsia="Calibri"/>
                <w:sz w:val="26"/>
                <w:szCs w:val="26"/>
                <w:lang w:eastAsia="en-US"/>
              </w:rPr>
              <w:t>Подведение итогов. Рефлексия. Рекомендации библиотекарям. Диагностика запросов участников РМО на 2020/2021 учебный год. Диагностика по итогам года.</w:t>
            </w:r>
          </w:p>
        </w:tc>
        <w:tc>
          <w:tcPr>
            <w:tcW w:w="3119" w:type="dxa"/>
          </w:tcPr>
          <w:p w:rsidR="00980ABC" w:rsidRPr="009D4BE6" w:rsidRDefault="00123EF1" w:rsidP="00872F50">
            <w:pPr>
              <w:tabs>
                <w:tab w:val="left" w:pos="1134"/>
              </w:tabs>
              <w:rPr>
                <w:sz w:val="26"/>
                <w:szCs w:val="26"/>
              </w:rPr>
            </w:pPr>
            <w:r w:rsidRPr="009D4BE6">
              <w:rPr>
                <w:sz w:val="26"/>
                <w:szCs w:val="26"/>
              </w:rPr>
              <w:t>Старовойтова Ю.М.</w:t>
            </w:r>
            <w:r w:rsidR="00980ABC" w:rsidRPr="009D4BE6">
              <w:rPr>
                <w:sz w:val="26"/>
                <w:szCs w:val="26"/>
              </w:rPr>
              <w:t>, руководитель РМО школьных библиотекарей</w:t>
            </w:r>
          </w:p>
          <w:p w:rsidR="00613F6D" w:rsidRPr="009D4BE6" w:rsidRDefault="00613F6D" w:rsidP="00872F50">
            <w:pPr>
              <w:widowControl/>
              <w:autoSpaceDE/>
              <w:autoSpaceDN/>
              <w:adjustRightInd/>
              <w:spacing w:line="280" w:lineRule="exact"/>
              <w:rPr>
                <w:bCs/>
                <w:iCs/>
                <w:color w:val="FF0000"/>
                <w:sz w:val="26"/>
                <w:szCs w:val="26"/>
                <w:highlight w:val="yellow"/>
              </w:rPr>
            </w:pPr>
          </w:p>
        </w:tc>
      </w:tr>
    </w:tbl>
    <w:p w:rsidR="00495809" w:rsidRPr="00F25386" w:rsidRDefault="00495809" w:rsidP="00872F50">
      <w:pPr>
        <w:rPr>
          <w:b/>
          <w:i/>
          <w:sz w:val="24"/>
          <w:szCs w:val="24"/>
        </w:rPr>
      </w:pPr>
    </w:p>
    <w:p w:rsidR="003A3E38" w:rsidRDefault="003A3E38" w:rsidP="00872F50">
      <w:pPr>
        <w:rPr>
          <w:b/>
          <w:i/>
          <w:color w:val="002060"/>
          <w:sz w:val="28"/>
          <w:szCs w:val="28"/>
        </w:rPr>
      </w:pPr>
    </w:p>
    <w:p w:rsidR="008B3362" w:rsidRDefault="004339C5" w:rsidP="00B77AE3">
      <w:pPr>
        <w:jc w:val="center"/>
        <w:rPr>
          <w:b/>
          <w:i/>
          <w:color w:val="002060"/>
          <w:sz w:val="28"/>
          <w:szCs w:val="28"/>
        </w:rPr>
      </w:pPr>
      <w:r w:rsidRPr="0032130B">
        <w:rPr>
          <w:b/>
          <w:i/>
          <w:color w:val="002060"/>
          <w:sz w:val="28"/>
          <w:szCs w:val="28"/>
        </w:rPr>
        <w:t>Спасибо за сотрудничество!</w:t>
      </w:r>
    </w:p>
    <w:sectPr w:rsidR="008B3362" w:rsidSect="007A284F">
      <w:pgSz w:w="16838" w:h="11906" w:orient="landscape"/>
      <w:pgMar w:top="284" w:right="720" w:bottom="142" w:left="720" w:header="708" w:footer="708" w:gutter="0"/>
      <w:cols w:num="2" w:space="67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D392F"/>
    <w:multiLevelType w:val="hybridMultilevel"/>
    <w:tmpl w:val="BE486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A2F8F"/>
    <w:multiLevelType w:val="hybridMultilevel"/>
    <w:tmpl w:val="7D0A47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40938"/>
    <w:multiLevelType w:val="hybridMultilevel"/>
    <w:tmpl w:val="BD2E4246"/>
    <w:lvl w:ilvl="0" w:tplc="DE7CFAC4">
      <w:start w:val="1"/>
      <w:numFmt w:val="decimal"/>
      <w:lvlText w:val="%1."/>
      <w:lvlJc w:val="left"/>
      <w:pPr>
        <w:ind w:left="93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">
    <w:nsid w:val="52816E5E"/>
    <w:multiLevelType w:val="hybridMultilevel"/>
    <w:tmpl w:val="A9303F7E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B3FBE"/>
    <w:rsid w:val="000075D7"/>
    <w:rsid w:val="000205B7"/>
    <w:rsid w:val="00037B6A"/>
    <w:rsid w:val="000641A9"/>
    <w:rsid w:val="000717FD"/>
    <w:rsid w:val="00084C3F"/>
    <w:rsid w:val="000855EB"/>
    <w:rsid w:val="000C56D3"/>
    <w:rsid w:val="000C7FC7"/>
    <w:rsid w:val="000D289D"/>
    <w:rsid w:val="000D3302"/>
    <w:rsid w:val="000F06F4"/>
    <w:rsid w:val="00123EF1"/>
    <w:rsid w:val="001648D6"/>
    <w:rsid w:val="00191FE2"/>
    <w:rsid w:val="00197CFF"/>
    <w:rsid w:val="0021193C"/>
    <w:rsid w:val="002241F9"/>
    <w:rsid w:val="00232FAE"/>
    <w:rsid w:val="002447C1"/>
    <w:rsid w:val="0024529C"/>
    <w:rsid w:val="002572B7"/>
    <w:rsid w:val="00272A6A"/>
    <w:rsid w:val="002B2B0A"/>
    <w:rsid w:val="002C4788"/>
    <w:rsid w:val="0030320E"/>
    <w:rsid w:val="0032130B"/>
    <w:rsid w:val="003249C8"/>
    <w:rsid w:val="00331851"/>
    <w:rsid w:val="00352505"/>
    <w:rsid w:val="0037245B"/>
    <w:rsid w:val="00395902"/>
    <w:rsid w:val="003A3E38"/>
    <w:rsid w:val="003A5C79"/>
    <w:rsid w:val="003B005F"/>
    <w:rsid w:val="003C4E8A"/>
    <w:rsid w:val="003D1DEC"/>
    <w:rsid w:val="003D3A8A"/>
    <w:rsid w:val="00400B0A"/>
    <w:rsid w:val="00425125"/>
    <w:rsid w:val="004303C1"/>
    <w:rsid w:val="004339C5"/>
    <w:rsid w:val="004501CE"/>
    <w:rsid w:val="00487602"/>
    <w:rsid w:val="00495809"/>
    <w:rsid w:val="00496F96"/>
    <w:rsid w:val="004D184A"/>
    <w:rsid w:val="004F7E44"/>
    <w:rsid w:val="00503AA6"/>
    <w:rsid w:val="005124A1"/>
    <w:rsid w:val="0053053F"/>
    <w:rsid w:val="00546022"/>
    <w:rsid w:val="00562F38"/>
    <w:rsid w:val="00574B43"/>
    <w:rsid w:val="005777A1"/>
    <w:rsid w:val="005809C2"/>
    <w:rsid w:val="005823B5"/>
    <w:rsid w:val="005838D2"/>
    <w:rsid w:val="00585964"/>
    <w:rsid w:val="00591635"/>
    <w:rsid w:val="005A51EC"/>
    <w:rsid w:val="005B533E"/>
    <w:rsid w:val="005C5EF2"/>
    <w:rsid w:val="005C78F8"/>
    <w:rsid w:val="005D3762"/>
    <w:rsid w:val="005F3B11"/>
    <w:rsid w:val="00613F6D"/>
    <w:rsid w:val="00630B9B"/>
    <w:rsid w:val="00644D56"/>
    <w:rsid w:val="006520BB"/>
    <w:rsid w:val="00677B92"/>
    <w:rsid w:val="00677C80"/>
    <w:rsid w:val="006D3C4C"/>
    <w:rsid w:val="006F44B1"/>
    <w:rsid w:val="007004B3"/>
    <w:rsid w:val="00704843"/>
    <w:rsid w:val="00713164"/>
    <w:rsid w:val="00775B5B"/>
    <w:rsid w:val="007805AF"/>
    <w:rsid w:val="00783C04"/>
    <w:rsid w:val="007854B2"/>
    <w:rsid w:val="00795BCD"/>
    <w:rsid w:val="00796AD9"/>
    <w:rsid w:val="007A284F"/>
    <w:rsid w:val="007A5CDA"/>
    <w:rsid w:val="007D073C"/>
    <w:rsid w:val="007D2EBC"/>
    <w:rsid w:val="007F0808"/>
    <w:rsid w:val="008267C8"/>
    <w:rsid w:val="00830777"/>
    <w:rsid w:val="008324B8"/>
    <w:rsid w:val="00833A89"/>
    <w:rsid w:val="00852128"/>
    <w:rsid w:val="00872F50"/>
    <w:rsid w:val="00885E0E"/>
    <w:rsid w:val="008B3362"/>
    <w:rsid w:val="008B67C4"/>
    <w:rsid w:val="00960729"/>
    <w:rsid w:val="00963B75"/>
    <w:rsid w:val="009704E6"/>
    <w:rsid w:val="00980ABC"/>
    <w:rsid w:val="00984313"/>
    <w:rsid w:val="0099079C"/>
    <w:rsid w:val="00996723"/>
    <w:rsid w:val="009B3FBE"/>
    <w:rsid w:val="009B5AEC"/>
    <w:rsid w:val="009D4BE6"/>
    <w:rsid w:val="00A154F9"/>
    <w:rsid w:val="00A52E1E"/>
    <w:rsid w:val="00A61FBA"/>
    <w:rsid w:val="00A819D4"/>
    <w:rsid w:val="00AB2CA2"/>
    <w:rsid w:val="00AB2D34"/>
    <w:rsid w:val="00AB5912"/>
    <w:rsid w:val="00AD2965"/>
    <w:rsid w:val="00AD5865"/>
    <w:rsid w:val="00B01281"/>
    <w:rsid w:val="00B411BA"/>
    <w:rsid w:val="00B76D67"/>
    <w:rsid w:val="00B77AE3"/>
    <w:rsid w:val="00B85ECC"/>
    <w:rsid w:val="00BA19C0"/>
    <w:rsid w:val="00BA29BF"/>
    <w:rsid w:val="00BA3E85"/>
    <w:rsid w:val="00C06A90"/>
    <w:rsid w:val="00C12D38"/>
    <w:rsid w:val="00C17409"/>
    <w:rsid w:val="00C22329"/>
    <w:rsid w:val="00C603C0"/>
    <w:rsid w:val="00C60FCC"/>
    <w:rsid w:val="00C73339"/>
    <w:rsid w:val="00C828C5"/>
    <w:rsid w:val="00C86F81"/>
    <w:rsid w:val="00CB5066"/>
    <w:rsid w:val="00CB5D2E"/>
    <w:rsid w:val="00CE5002"/>
    <w:rsid w:val="00D03CCC"/>
    <w:rsid w:val="00D222C3"/>
    <w:rsid w:val="00D52A7B"/>
    <w:rsid w:val="00D611E6"/>
    <w:rsid w:val="00D65C61"/>
    <w:rsid w:val="00D66F3C"/>
    <w:rsid w:val="00D74140"/>
    <w:rsid w:val="00D75C0D"/>
    <w:rsid w:val="00D90B2F"/>
    <w:rsid w:val="00DB2D6D"/>
    <w:rsid w:val="00DE0F2F"/>
    <w:rsid w:val="00DE59F0"/>
    <w:rsid w:val="00E07C5D"/>
    <w:rsid w:val="00E50EC9"/>
    <w:rsid w:val="00E52108"/>
    <w:rsid w:val="00E8003F"/>
    <w:rsid w:val="00E80058"/>
    <w:rsid w:val="00EB15C1"/>
    <w:rsid w:val="00EB53B0"/>
    <w:rsid w:val="00EC3F1D"/>
    <w:rsid w:val="00EF1443"/>
    <w:rsid w:val="00F032BE"/>
    <w:rsid w:val="00F10C6A"/>
    <w:rsid w:val="00F220A1"/>
    <w:rsid w:val="00F25386"/>
    <w:rsid w:val="00F529A1"/>
    <w:rsid w:val="00F57AAC"/>
    <w:rsid w:val="00F64CEE"/>
    <w:rsid w:val="00F82995"/>
    <w:rsid w:val="00F924BF"/>
    <w:rsid w:val="00F9790A"/>
    <w:rsid w:val="00FB14BC"/>
    <w:rsid w:val="00FF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13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lock Text"/>
    <w:basedOn w:val="a"/>
    <w:semiHidden/>
    <w:rsid w:val="00591635"/>
    <w:pPr>
      <w:widowControl/>
      <w:autoSpaceDE/>
      <w:autoSpaceDN/>
      <w:adjustRightInd/>
      <w:ind w:left="720" w:right="326"/>
      <w:jc w:val="both"/>
    </w:pPr>
    <w:rPr>
      <w:b/>
      <w:i/>
    </w:rPr>
  </w:style>
  <w:style w:type="paragraph" w:styleId="a5">
    <w:name w:val="Balloon Text"/>
    <w:basedOn w:val="a"/>
    <w:link w:val="a6"/>
    <w:uiPriority w:val="99"/>
    <w:semiHidden/>
    <w:unhideWhenUsed/>
    <w:rsid w:val="00F220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0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3724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E07C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07C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96F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21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paragraph">
    <w:name w:val="paragraph"/>
    <w:basedOn w:val="a"/>
    <w:rsid w:val="00D90B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90B2F"/>
  </w:style>
  <w:style w:type="character" w:customStyle="1" w:styleId="eop">
    <w:name w:val="eop"/>
    <w:basedOn w:val="a0"/>
    <w:rsid w:val="00D90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9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3CA7-A753-4B00-A63D-80113BC6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zhukava</cp:lastModifiedBy>
  <cp:revision>2</cp:revision>
  <cp:lastPrinted>2019-04-08T11:10:00Z</cp:lastPrinted>
  <dcterms:created xsi:type="dcterms:W3CDTF">2021-04-12T09:50:00Z</dcterms:created>
  <dcterms:modified xsi:type="dcterms:W3CDTF">2021-04-12T09:50:00Z</dcterms:modified>
</cp:coreProperties>
</file>